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3DAD414" w:rsidR="00855B4C" w:rsidRPr="005A23D5" w:rsidRDefault="00C363A0" w:rsidP="00D173FE">
            <w:pPr>
              <w:jc w:val="both"/>
              <w:rPr>
                <w:rFonts w:ascii="Trebuchet MS" w:eastAsia="Calibri" w:hAnsi="Trebuchet MS" w:cs="Arial"/>
                <w:i/>
                <w:color w:val="A6A6A6"/>
              </w:rPr>
            </w:pPr>
            <w:r>
              <w:rPr>
                <w:rFonts w:ascii="Trebuchet MS" w:hAnsi="Trebuchet MS" w:cs="Arial"/>
                <w:szCs w:val="22"/>
              </w:rPr>
              <w:t xml:space="preserve">CHOCO </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A9D1E8D" w:rsidR="00855B4C" w:rsidRPr="005A23D5" w:rsidRDefault="00C363A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09E0E0D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363A0">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3EB89C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363A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363A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2AA705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363A0">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363A0">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7E70785"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363A0">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363A0">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0162F1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363A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363A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24ACED5"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363A0">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0C0E87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363A0">
        <w:rPr>
          <w:rFonts w:ascii="Trebuchet MS" w:hAnsi="Trebuchet MS" w:cs="Arial"/>
          <w:b w:val="0"/>
          <w:szCs w:val="22"/>
        </w:rPr>
        <w:t>CIRCUITO BAHIA SOLANO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363A0">
        <w:rPr>
          <w:rFonts w:ascii="Trebuchet MS" w:hAnsi="Trebuchet MS" w:cs="Arial"/>
          <w:b w:val="0"/>
          <w:szCs w:val="22"/>
        </w:rPr>
        <w:t xml:space="preserve">CHOCO </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980CAA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363A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9B8610E" w:rsidR="003B33B3" w:rsidRDefault="00113B3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1703FE3" wp14:editId="2DB541A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24098" w14:textId="77777777" w:rsidR="00C363A0" w:rsidRDefault="00C363A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AA8C4" w14:textId="77777777" w:rsidR="00C363A0" w:rsidRDefault="00C363A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F7D29" w14:textId="77777777" w:rsidR="00C363A0" w:rsidRDefault="00C363A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ED5F3" w14:textId="77777777" w:rsidR="00C363A0" w:rsidRDefault="00C363A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DCF1F" w14:textId="77777777" w:rsidR="00C363A0" w:rsidRDefault="00C363A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13B36"/>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363A0"/>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43050</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2023-09-08T22:44:00Z</dcterms:modified>
</cp:coreProperties>
</file>